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B4" w:rsidRDefault="00E34893" w:rsidP="00E34893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7620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2B4">
        <w:rPr>
          <w:rStyle w:val="color28"/>
          <w:b/>
          <w:bCs/>
          <w:sz w:val="36"/>
          <w:szCs w:val="36"/>
        </w:rPr>
        <w:t>Bristol Championships - Sunday 18th August 2019</w:t>
      </w:r>
    </w:p>
    <w:p w:rsidR="00AF42B4" w:rsidRDefault="00AF42B4" w:rsidP="00AF42B4">
      <w:pPr>
        <w:pStyle w:val="NoSpacing"/>
        <w:rPr>
          <w:sz w:val="27"/>
          <w:szCs w:val="27"/>
        </w:rPr>
      </w:pPr>
      <w:r>
        <w:rPr>
          <w:rStyle w:val="wixguard"/>
          <w:sz w:val="27"/>
          <w:szCs w:val="27"/>
        </w:rPr>
        <w:t>​</w:t>
      </w:r>
    </w:p>
    <w:p w:rsidR="00AF42B4" w:rsidRPr="00E34893" w:rsidRDefault="00AF42B4" w:rsidP="00E34893">
      <w:pPr>
        <w:pStyle w:val="NoSpacing"/>
        <w:jc w:val="center"/>
      </w:pPr>
      <w:r w:rsidRPr="00E34893">
        <w:t>Hosted at </w:t>
      </w:r>
      <w:hyperlink r:id="rId5" w:history="1">
        <w:r w:rsidRPr="00E34893">
          <w:rPr>
            <w:rStyle w:val="Hyperlink"/>
          </w:rPr>
          <w:t>Trojan Fitness </w:t>
        </w:r>
      </w:hyperlink>
      <w:r w:rsidRPr="00E34893">
        <w:t>- 204 South Liberty</w:t>
      </w:r>
      <w:r w:rsidR="00E34893">
        <w:t xml:space="preserve"> Lane, Ashton, Bristol BS3 2TY</w:t>
      </w:r>
    </w:p>
    <w:p w:rsidR="005C3E86" w:rsidRDefault="00AF42B4" w:rsidP="00AF42B4">
      <w:pPr>
        <w:pStyle w:val="NoSpacing"/>
      </w:pPr>
      <w:r w:rsidRPr="00E34893">
        <w:rPr>
          <w:rStyle w:val="wixguard"/>
        </w:rPr>
        <w:t>​</w:t>
      </w:r>
    </w:p>
    <w:p w:rsidR="00AF42B4" w:rsidRPr="00E34893" w:rsidRDefault="00AF42B4" w:rsidP="005C3E86">
      <w:pPr>
        <w:pStyle w:val="NoSpacing"/>
        <w:jc w:val="center"/>
      </w:pPr>
      <w:r w:rsidRPr="00E34893">
        <w:t>The event will be limited to a maximum of 50 competitors on a first come first served basis.</w:t>
      </w:r>
    </w:p>
    <w:p w:rsidR="00E34893" w:rsidRDefault="00E34893" w:rsidP="00AF42B4">
      <w:pPr>
        <w:pStyle w:val="NoSpacing"/>
      </w:pPr>
    </w:p>
    <w:p w:rsidR="00AF42B4" w:rsidRPr="00E34893" w:rsidRDefault="00AF42B4" w:rsidP="005C3E86">
      <w:pPr>
        <w:pStyle w:val="NoSpacing"/>
      </w:pPr>
      <w:r w:rsidRPr="00E34893">
        <w:t>Guest places for other divisions will be allocated if they are available after the closing date of the competition. A waiting list will be held on this basis, if the event becomes full before the closing date.</w:t>
      </w:r>
    </w:p>
    <w:p w:rsidR="00AF42B4" w:rsidRPr="00E34893" w:rsidRDefault="00AF42B4" w:rsidP="005C3E86">
      <w:pPr>
        <w:pStyle w:val="NoSpacing"/>
      </w:pPr>
    </w:p>
    <w:p w:rsidR="00AF42B4" w:rsidRPr="00E34893" w:rsidRDefault="00AF42B4" w:rsidP="005C3E86">
      <w:pPr>
        <w:pStyle w:val="NoSpacing"/>
      </w:pPr>
      <w:r w:rsidRPr="00E34893">
        <w:t>This competition can be used as a qualifier for National events taking place later in the year, in line with the British Powerlifting Qualifying Procedure.</w:t>
      </w:r>
    </w:p>
    <w:p w:rsidR="00AF42B4" w:rsidRPr="00E34893" w:rsidRDefault="00AF42B4" w:rsidP="00AF42B4">
      <w:pPr>
        <w:pStyle w:val="NoSpacing"/>
      </w:pPr>
      <w:r w:rsidRPr="00E34893">
        <w:rPr>
          <w:rStyle w:val="wixguard"/>
        </w:rPr>
        <w:t>​</w:t>
      </w:r>
    </w:p>
    <w:p w:rsidR="00AF42B4" w:rsidRPr="00E34893" w:rsidRDefault="00AF42B4" w:rsidP="00AF42B4">
      <w:pPr>
        <w:pStyle w:val="NoSpacing"/>
        <w:rPr>
          <w:b/>
        </w:rPr>
      </w:pPr>
      <w:r w:rsidRPr="00E34893">
        <w:rPr>
          <w:b/>
          <w:sz w:val="24"/>
        </w:rPr>
        <w:t xml:space="preserve">Please send completed entry forms and direct any queries to </w:t>
      </w:r>
      <w:hyperlink r:id="rId6" w:history="1">
        <w:r w:rsidR="00DF6CF7" w:rsidRPr="00E34893">
          <w:rPr>
            <w:rStyle w:val="Hyperlink"/>
            <w:b/>
            <w:sz w:val="24"/>
          </w:rPr>
          <w:t>drewfackrell@hotmail.co.uk</w:t>
        </w:r>
      </w:hyperlink>
    </w:p>
    <w:p w:rsidR="00AF42B4" w:rsidRPr="005C3E86" w:rsidRDefault="00AF42B4" w:rsidP="005C3E86">
      <w:pPr>
        <w:pStyle w:val="NoSpacing"/>
      </w:pPr>
      <w:r w:rsidRPr="00E34893">
        <w:rPr>
          <w:rStyle w:val="wixguard"/>
          <w:u w:val="single"/>
        </w:rPr>
        <w:t>​</w:t>
      </w:r>
    </w:p>
    <w:p w:rsidR="00E34893" w:rsidRPr="00E34893" w:rsidRDefault="00E34893" w:rsidP="00E34893">
      <w:pPr>
        <w:rPr>
          <w:rStyle w:val="color28"/>
          <w:b/>
          <w:bCs/>
          <w:sz w:val="28"/>
          <w:szCs w:val="36"/>
        </w:rPr>
      </w:pPr>
      <w:r w:rsidRPr="00E34893">
        <w:rPr>
          <w:rStyle w:val="color28"/>
          <w:b/>
          <w:bCs/>
          <w:sz w:val="28"/>
          <w:szCs w:val="36"/>
        </w:rPr>
        <w:t>Entry Fees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</w:tblGrid>
      <w:tr w:rsidR="005C3E86" w:rsidTr="005C3E86">
        <w:tc>
          <w:tcPr>
            <w:tcW w:w="2830" w:type="dxa"/>
          </w:tcPr>
          <w:p w:rsidR="005C3E86" w:rsidRDefault="005C3E86" w:rsidP="00AF42B4">
            <w:pPr>
              <w:pStyle w:val="NoSpacing"/>
            </w:pPr>
            <w:r>
              <w:t>£25.00 – Seniors and above</w:t>
            </w:r>
          </w:p>
        </w:tc>
        <w:tc>
          <w:tcPr>
            <w:tcW w:w="3402" w:type="dxa"/>
          </w:tcPr>
          <w:p w:rsidR="005C3E86" w:rsidRDefault="005C3E86" w:rsidP="00AF42B4">
            <w:pPr>
              <w:pStyle w:val="NoSpacing"/>
            </w:pPr>
            <w:r>
              <w:t>£15.00 – Sub-Juniors and Juniors</w:t>
            </w:r>
          </w:p>
        </w:tc>
      </w:tr>
    </w:tbl>
    <w:p w:rsidR="00E34893" w:rsidRDefault="00E34893" w:rsidP="00AF42B4">
      <w:pPr>
        <w:pStyle w:val="NoSpacing"/>
      </w:pPr>
    </w:p>
    <w:p w:rsidR="00AF42B4" w:rsidRPr="00E34893" w:rsidRDefault="00AF42B4" w:rsidP="00AF42B4">
      <w:pPr>
        <w:pStyle w:val="NoSpacing"/>
      </w:pPr>
      <w:r w:rsidRPr="00E34893">
        <w:t xml:space="preserve">Payment can be made via PayPal to </w:t>
      </w:r>
      <w:hyperlink r:id="rId7" w:history="1">
        <w:r w:rsidR="00E34893" w:rsidRPr="00D474A8">
          <w:rPr>
            <w:rStyle w:val="Hyperlink"/>
          </w:rPr>
          <w:t>swpla@hotmail.co.uk</w:t>
        </w:r>
      </w:hyperlink>
      <w:r w:rsidRPr="00E34893">
        <w:t xml:space="preserve"> or via cheque (</w:t>
      </w:r>
      <w:r w:rsidR="00E34893" w:rsidRPr="00E34893">
        <w:t>to be address</w:t>
      </w:r>
      <w:r w:rsidR="00E34893">
        <w:t>ed</w:t>
      </w:r>
      <w:r w:rsidR="00E34893" w:rsidRPr="00E34893">
        <w:t xml:space="preserve"> to SWPLA and sent to</w:t>
      </w:r>
      <w:r w:rsidRPr="00E34893">
        <w:t xml:space="preserve"> 102 Allerton Crescent, Whitchurch, Bristol, BS14 9PX).     </w:t>
      </w:r>
    </w:p>
    <w:p w:rsidR="00E34893" w:rsidRPr="005C3E86" w:rsidRDefault="00E34893" w:rsidP="005C3E86">
      <w:pPr>
        <w:pStyle w:val="NoSpacing"/>
        <w:rPr>
          <w:rStyle w:val="color28"/>
        </w:rPr>
      </w:pPr>
    </w:p>
    <w:p w:rsidR="00E34893" w:rsidRPr="00E34893" w:rsidRDefault="00E34893" w:rsidP="00AF42B4">
      <w:pPr>
        <w:rPr>
          <w:rStyle w:val="color28"/>
          <w:b/>
          <w:bCs/>
          <w:sz w:val="28"/>
          <w:szCs w:val="36"/>
        </w:rPr>
      </w:pPr>
      <w:r w:rsidRPr="00E34893">
        <w:rPr>
          <w:rStyle w:val="color28"/>
          <w:b/>
          <w:bCs/>
          <w:sz w:val="28"/>
          <w:szCs w:val="36"/>
        </w:rPr>
        <w:t>Weigh-in Times</w:t>
      </w:r>
    </w:p>
    <w:p w:rsidR="00E34893" w:rsidRDefault="00E34893" w:rsidP="005C3E86">
      <w:pPr>
        <w:pStyle w:val="NoSpacing"/>
      </w:pPr>
      <w:r w:rsidRPr="005C3E86">
        <w:rPr>
          <w:b/>
        </w:rPr>
        <w:t>8:00am – 9:30am with a 10am lift off:</w:t>
      </w:r>
      <w:r>
        <w:t xml:space="preserve"> All Women</w:t>
      </w:r>
    </w:p>
    <w:p w:rsidR="00E34893" w:rsidRDefault="00E34893" w:rsidP="005C3E86">
      <w:pPr>
        <w:pStyle w:val="NoSpacing"/>
      </w:pPr>
      <w:r w:rsidRPr="00E34893">
        <w:rPr>
          <w:b/>
        </w:rPr>
        <w:t>12:00pm – 1:30pm with a 2pm lift off:</w:t>
      </w:r>
      <w:r>
        <w:t xml:space="preserve"> All Men</w:t>
      </w:r>
    </w:p>
    <w:p w:rsidR="005C3E86" w:rsidRPr="005C3E86" w:rsidRDefault="005C3E86" w:rsidP="005C3E86">
      <w:pPr>
        <w:pStyle w:val="NoSpacing"/>
      </w:pPr>
    </w:p>
    <w:p w:rsidR="00E34893" w:rsidRDefault="00E34893" w:rsidP="005C3E86">
      <w:pPr>
        <w:pStyle w:val="NoSpacing"/>
        <w:rPr>
          <w:i/>
        </w:rPr>
      </w:pPr>
      <w:r w:rsidRPr="00E34893">
        <w:rPr>
          <w:i/>
        </w:rPr>
        <w:t>Please not</w:t>
      </w:r>
      <w:r>
        <w:rPr>
          <w:i/>
        </w:rPr>
        <w:t>e</w:t>
      </w:r>
      <w:r w:rsidRPr="00E34893">
        <w:rPr>
          <w:i/>
        </w:rPr>
        <w:t xml:space="preserve"> these weigh-in times are subject to actual entries received no later than 1.00pm 7</w:t>
      </w:r>
      <w:r w:rsidRPr="00E34893">
        <w:rPr>
          <w:i/>
          <w:vertAlign w:val="superscript"/>
        </w:rPr>
        <w:t>th</w:t>
      </w:r>
      <w:r w:rsidRPr="00E34893">
        <w:rPr>
          <w:i/>
        </w:rPr>
        <w:t xml:space="preserve"> July 2019. </w:t>
      </w:r>
    </w:p>
    <w:p w:rsidR="00E34893" w:rsidRPr="005C3E86" w:rsidRDefault="00E34893" w:rsidP="005C3E86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681"/>
        <w:gridCol w:w="415"/>
        <w:gridCol w:w="1107"/>
        <w:gridCol w:w="1107"/>
        <w:gridCol w:w="1112"/>
        <w:gridCol w:w="93"/>
        <w:gridCol w:w="1013"/>
        <w:gridCol w:w="659"/>
        <w:gridCol w:w="448"/>
        <w:gridCol w:w="1137"/>
      </w:tblGrid>
      <w:tr w:rsidR="00AF42B4" w:rsidTr="00AF42B4">
        <w:tc>
          <w:tcPr>
            <w:tcW w:w="1925" w:type="dxa"/>
            <w:gridSpan w:val="2"/>
          </w:tcPr>
          <w:p w:rsidR="00AF42B4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</w:rPr>
              <w:t>Name</w:t>
            </w:r>
          </w:p>
        </w:tc>
        <w:tc>
          <w:tcPr>
            <w:tcW w:w="3834" w:type="dxa"/>
            <w:gridSpan w:val="5"/>
          </w:tcPr>
          <w:p w:rsidR="00AF42B4" w:rsidRPr="00CC4EC8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</w:rPr>
            </w:pPr>
          </w:p>
        </w:tc>
        <w:tc>
          <w:tcPr>
            <w:tcW w:w="1672" w:type="dxa"/>
            <w:gridSpan w:val="2"/>
          </w:tcPr>
          <w:p w:rsidR="00AF42B4" w:rsidRPr="006523AC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 xml:space="preserve">BP 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</w:rPr>
              <w:t xml:space="preserve">Mem. </w:t>
            </w: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No.</w:t>
            </w:r>
          </w:p>
        </w:tc>
        <w:tc>
          <w:tcPr>
            <w:tcW w:w="1585" w:type="dxa"/>
            <w:gridSpan w:val="2"/>
          </w:tcPr>
          <w:p w:rsidR="00AF42B4" w:rsidRPr="00CC4EC8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</w:rPr>
            </w:pPr>
          </w:p>
        </w:tc>
      </w:tr>
      <w:tr w:rsidR="00AF42B4" w:rsidTr="00B97CEF">
        <w:tc>
          <w:tcPr>
            <w:tcW w:w="1925" w:type="dxa"/>
            <w:gridSpan w:val="2"/>
          </w:tcPr>
          <w:p w:rsidR="00AF42B4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</w:rPr>
              <w:t>Address</w:t>
            </w:r>
          </w:p>
        </w:tc>
        <w:tc>
          <w:tcPr>
            <w:tcW w:w="7091" w:type="dxa"/>
            <w:gridSpan w:val="9"/>
          </w:tcPr>
          <w:p w:rsidR="00AF42B4" w:rsidRPr="00CC4EC8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</w:rPr>
            </w:pPr>
          </w:p>
        </w:tc>
      </w:tr>
      <w:tr w:rsidR="00AF42B4" w:rsidTr="00AF42B4">
        <w:tc>
          <w:tcPr>
            <w:tcW w:w="1925" w:type="dxa"/>
            <w:gridSpan w:val="2"/>
          </w:tcPr>
          <w:p w:rsidR="00AF42B4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</w:rPr>
              <w:t xml:space="preserve">Type </w:t>
            </w:r>
          </w:p>
        </w:tc>
        <w:tc>
          <w:tcPr>
            <w:tcW w:w="3834" w:type="dxa"/>
            <w:gridSpan w:val="5"/>
          </w:tcPr>
          <w:p w:rsidR="00AF42B4" w:rsidRPr="00AF42B4" w:rsidRDefault="00AF42B4" w:rsidP="00AF42B4">
            <w:pPr>
              <w:autoSpaceDE w:val="0"/>
              <w:autoSpaceDN w:val="0"/>
              <w:adjustRightInd w:val="0"/>
            </w:pPr>
            <w:r>
              <w:rPr>
                <w:rFonts w:ascii="ArialRoundedMTBold" w:hAnsi="ArialRoundedMTBold" w:cs="ArialRoundedMTBold"/>
                <w:bCs/>
                <w:color w:val="000000"/>
              </w:rPr>
              <w:t xml:space="preserve">Classic / Equipped </w:t>
            </w:r>
            <w:r w:rsidRPr="00AF42B4">
              <w:rPr>
                <w:sz w:val="18"/>
              </w:rPr>
              <w:t>(delete as necessary)</w:t>
            </w:r>
          </w:p>
        </w:tc>
        <w:tc>
          <w:tcPr>
            <w:tcW w:w="1672" w:type="dxa"/>
            <w:gridSpan w:val="2"/>
          </w:tcPr>
          <w:p w:rsidR="00AF42B4" w:rsidRPr="006523AC" w:rsidRDefault="005C3E86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 xml:space="preserve">Weight </w:t>
            </w:r>
            <w:r>
              <w:rPr>
                <w:rFonts w:ascii="ArialRoundedMTBold" w:hAnsi="ArialRoundedMTBold" w:cs="ArialRoundedMTBold"/>
                <w:b/>
                <w:bCs/>
                <w:color w:val="000000"/>
              </w:rPr>
              <w:t>C</w:t>
            </w: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lass</w:t>
            </w:r>
          </w:p>
        </w:tc>
        <w:tc>
          <w:tcPr>
            <w:tcW w:w="1585" w:type="dxa"/>
            <w:gridSpan w:val="2"/>
          </w:tcPr>
          <w:p w:rsidR="00AF42B4" w:rsidRPr="00CC4EC8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</w:rPr>
            </w:pPr>
          </w:p>
        </w:tc>
      </w:tr>
      <w:tr w:rsidR="00AF42B4" w:rsidTr="00AF42B4">
        <w:tc>
          <w:tcPr>
            <w:tcW w:w="1925" w:type="dxa"/>
            <w:gridSpan w:val="2"/>
          </w:tcPr>
          <w:p w:rsidR="00AF42B4" w:rsidRPr="006523AC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</w:rPr>
              <w:t>T-shirt Size</w:t>
            </w:r>
          </w:p>
        </w:tc>
        <w:tc>
          <w:tcPr>
            <w:tcW w:w="3834" w:type="dxa"/>
            <w:gridSpan w:val="5"/>
          </w:tcPr>
          <w:p w:rsidR="00AF42B4" w:rsidRPr="00CC4EC8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</w:rPr>
            </w:pPr>
          </w:p>
        </w:tc>
        <w:tc>
          <w:tcPr>
            <w:tcW w:w="1672" w:type="dxa"/>
            <w:gridSpan w:val="2"/>
          </w:tcPr>
          <w:p w:rsidR="00AF42B4" w:rsidRPr="006523AC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</w:rPr>
              <w:t>Division</w:t>
            </w:r>
          </w:p>
        </w:tc>
        <w:tc>
          <w:tcPr>
            <w:tcW w:w="1585" w:type="dxa"/>
            <w:gridSpan w:val="2"/>
          </w:tcPr>
          <w:p w:rsidR="00AF42B4" w:rsidRPr="00CC4EC8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</w:rPr>
            </w:pPr>
          </w:p>
        </w:tc>
      </w:tr>
      <w:tr w:rsidR="007B1FFA" w:rsidTr="00916EE1">
        <w:tc>
          <w:tcPr>
            <w:tcW w:w="1925" w:type="dxa"/>
            <w:gridSpan w:val="2"/>
          </w:tcPr>
          <w:p w:rsidR="007B1FFA" w:rsidRPr="006523AC" w:rsidRDefault="007B1FFA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</w:rPr>
              <w:t>E-mail C</w:t>
            </w: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ontact</w:t>
            </w:r>
          </w:p>
        </w:tc>
        <w:tc>
          <w:tcPr>
            <w:tcW w:w="7091" w:type="dxa"/>
            <w:gridSpan w:val="9"/>
          </w:tcPr>
          <w:p w:rsidR="007B1FFA" w:rsidRPr="00CC4EC8" w:rsidRDefault="007B1FFA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</w:rPr>
            </w:pPr>
          </w:p>
        </w:tc>
      </w:tr>
      <w:tr w:rsidR="00AF42B4" w:rsidTr="00AF42B4">
        <w:tc>
          <w:tcPr>
            <w:tcW w:w="1244" w:type="dxa"/>
          </w:tcPr>
          <w:p w:rsidR="00AF42B4" w:rsidRPr="006523AC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RoundedMTBold" w:hAnsi="ArialRoundedMTBold" w:cs="ArialRoundedMTBold"/>
                <w:b/>
                <w:bCs/>
                <w:color w:val="000000"/>
              </w:rPr>
              <w:t>Age Category E</w:t>
            </w:r>
            <w:r w:rsidRPr="006523AC">
              <w:rPr>
                <w:rFonts w:ascii="ArialRoundedMTBold" w:hAnsi="ArialRoundedMTBold" w:cs="ArialRoundedMTBold"/>
                <w:b/>
                <w:bCs/>
                <w:color w:val="000000"/>
              </w:rPr>
              <w:t>ntered</w:t>
            </w:r>
            <w:r w:rsidR="005C3E86">
              <w:rPr>
                <w:rFonts w:ascii="ArialRoundedMTBold" w:hAnsi="ArialRoundedMTBold" w:cs="ArialRoundedMTBold"/>
                <w:b/>
                <w:bCs/>
                <w:color w:val="000000"/>
              </w:rPr>
              <w:t>:</w:t>
            </w:r>
          </w:p>
        </w:tc>
        <w:tc>
          <w:tcPr>
            <w:tcW w:w="1096" w:type="dxa"/>
            <w:gridSpan w:val="2"/>
          </w:tcPr>
          <w:p w:rsidR="00AF42B4" w:rsidRPr="00AF42B4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AF42B4">
              <w:rPr>
                <w:rFonts w:ascii="ArialRoundedMTBold" w:hAnsi="ArialRoundedMTBold" w:cs="ArialRoundedMTBold"/>
                <w:b/>
                <w:bCs/>
                <w:color w:val="000000"/>
              </w:rPr>
              <w:t>Sub Junior</w:t>
            </w:r>
          </w:p>
        </w:tc>
        <w:tc>
          <w:tcPr>
            <w:tcW w:w="1107" w:type="dxa"/>
          </w:tcPr>
          <w:p w:rsidR="00AF42B4" w:rsidRPr="00AF42B4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AF42B4">
              <w:rPr>
                <w:rFonts w:ascii="ArialRoundedMTBold" w:hAnsi="ArialRoundedMTBold" w:cs="ArialRoundedMTBold"/>
                <w:b/>
                <w:bCs/>
                <w:color w:val="000000"/>
              </w:rPr>
              <w:t>Junior</w:t>
            </w:r>
          </w:p>
        </w:tc>
        <w:tc>
          <w:tcPr>
            <w:tcW w:w="1107" w:type="dxa"/>
          </w:tcPr>
          <w:p w:rsidR="00AF42B4" w:rsidRPr="00AF42B4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AF42B4">
              <w:rPr>
                <w:rFonts w:ascii="ArialRoundedMTBold" w:hAnsi="ArialRoundedMTBold" w:cs="ArialRoundedMTBold"/>
                <w:b/>
                <w:bCs/>
                <w:color w:val="000000"/>
              </w:rPr>
              <w:t>Senior Open</w:t>
            </w:r>
          </w:p>
        </w:tc>
        <w:tc>
          <w:tcPr>
            <w:tcW w:w="1112" w:type="dxa"/>
          </w:tcPr>
          <w:p w:rsidR="00AF42B4" w:rsidRPr="00AF42B4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AF42B4">
              <w:rPr>
                <w:rFonts w:ascii="ArialRoundedMTBold" w:hAnsi="ArialRoundedMTBold" w:cs="ArialRoundedMTBold"/>
                <w:b/>
                <w:bCs/>
                <w:color w:val="000000"/>
              </w:rPr>
              <w:t>Master 1</w:t>
            </w:r>
          </w:p>
        </w:tc>
        <w:tc>
          <w:tcPr>
            <w:tcW w:w="1106" w:type="dxa"/>
            <w:gridSpan w:val="2"/>
          </w:tcPr>
          <w:p w:rsidR="00AF42B4" w:rsidRPr="00AF42B4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AF42B4">
              <w:rPr>
                <w:rFonts w:ascii="ArialRoundedMTBold" w:hAnsi="ArialRoundedMTBold" w:cs="ArialRoundedMTBold"/>
                <w:b/>
                <w:bCs/>
                <w:color w:val="000000"/>
              </w:rPr>
              <w:t>Master 2</w:t>
            </w:r>
          </w:p>
        </w:tc>
        <w:tc>
          <w:tcPr>
            <w:tcW w:w="1107" w:type="dxa"/>
            <w:gridSpan w:val="2"/>
          </w:tcPr>
          <w:p w:rsidR="00AF42B4" w:rsidRPr="00AF42B4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AF42B4">
              <w:rPr>
                <w:rFonts w:ascii="ArialRoundedMTBold" w:hAnsi="ArialRoundedMTBold" w:cs="ArialRoundedMTBold"/>
                <w:b/>
                <w:bCs/>
                <w:color w:val="000000"/>
              </w:rPr>
              <w:t>Master 3</w:t>
            </w:r>
          </w:p>
        </w:tc>
        <w:tc>
          <w:tcPr>
            <w:tcW w:w="1137" w:type="dxa"/>
          </w:tcPr>
          <w:p w:rsidR="00AF42B4" w:rsidRPr="00AF42B4" w:rsidRDefault="00AF42B4" w:rsidP="00AF42B4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</w:rPr>
            </w:pPr>
            <w:r w:rsidRPr="00AF42B4">
              <w:rPr>
                <w:rFonts w:ascii="ArialRoundedMTBold" w:hAnsi="ArialRoundedMTBold" w:cs="ArialRoundedMTBold"/>
                <w:b/>
                <w:bCs/>
                <w:color w:val="000000"/>
              </w:rPr>
              <w:t>Master 4</w:t>
            </w:r>
          </w:p>
        </w:tc>
      </w:tr>
    </w:tbl>
    <w:p w:rsidR="00AF42B4" w:rsidRDefault="00AF42B4" w:rsidP="00AF42B4"/>
    <w:p w:rsidR="00E34893" w:rsidRDefault="00E34893" w:rsidP="00E34893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color w:val="FF0000"/>
        </w:rPr>
      </w:pPr>
      <w:r>
        <w:rPr>
          <w:rFonts w:ascii="ArialRoundedMTBold" w:hAnsi="ArialRoundedMTBold" w:cs="ArialRoundedMTBold"/>
          <w:b/>
          <w:bCs/>
          <w:color w:val="FF0000"/>
        </w:rPr>
        <w:t>Nominated weight class or competition type (Classic/Equipped) cannot be changed after the closing date for entries 7</w:t>
      </w:r>
      <w:r w:rsidRPr="00E34893">
        <w:rPr>
          <w:rFonts w:ascii="ArialRoundedMTBold" w:hAnsi="ArialRoundedMTBold" w:cs="ArialRoundedMTBold"/>
          <w:b/>
          <w:bCs/>
          <w:color w:val="FF0000"/>
          <w:vertAlign w:val="superscript"/>
        </w:rPr>
        <w:t>th</w:t>
      </w:r>
      <w:r>
        <w:rPr>
          <w:rFonts w:ascii="ArialRoundedMTBold" w:hAnsi="ArialRoundedMTBold" w:cs="ArialRoundedMTBold"/>
          <w:b/>
          <w:bCs/>
          <w:color w:val="FF0000"/>
        </w:rPr>
        <w:t xml:space="preserve"> July </w:t>
      </w:r>
      <w:r w:rsidR="005C3E86" w:rsidRPr="00E34893">
        <w:rPr>
          <w:rFonts w:ascii="ArialRoundedMTBold" w:hAnsi="ArialRoundedMTBold" w:cs="ArialRoundedMTBold"/>
          <w:b/>
          <w:bCs/>
          <w:color w:val="FF0000"/>
        </w:rPr>
        <w:t xml:space="preserve">2019 </w:t>
      </w:r>
      <w:r w:rsidR="005C3E86" w:rsidRPr="00E34893">
        <w:rPr>
          <w:rFonts w:ascii="ArialRoundedMTBold" w:hAnsi="ArialRoundedMTBold" w:cs="ArialRoundedMTBold"/>
          <w:b/>
          <w:bCs/>
          <w:i/>
          <w:color w:val="FF0000"/>
        </w:rPr>
        <w:t>-</w:t>
      </w:r>
      <w:r w:rsidRPr="00E34893">
        <w:rPr>
          <w:rFonts w:ascii="ArialRoundedMTBold" w:hAnsi="ArialRoundedMTBold" w:cs="ArialRoundedMTBold"/>
          <w:b/>
          <w:bCs/>
          <w:i/>
          <w:color w:val="FF0000"/>
        </w:rPr>
        <w:t xml:space="preserve"> no late entries will be accepted</w:t>
      </w:r>
      <w:r w:rsidRPr="00E34893">
        <w:rPr>
          <w:rFonts w:ascii="ArialRoundedMTBold" w:hAnsi="ArialRoundedMTBold" w:cs="ArialRoundedMTBold"/>
          <w:b/>
          <w:bCs/>
          <w:color w:val="FF0000"/>
        </w:rPr>
        <w:t>.</w:t>
      </w:r>
    </w:p>
    <w:p w:rsidR="00E34893" w:rsidRPr="00AF42B4" w:rsidRDefault="00E34893" w:rsidP="00AF42B4"/>
    <w:sectPr w:rsidR="00E34893" w:rsidRPr="00AF42B4" w:rsidSect="005C3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0B"/>
    <w:rsid w:val="003D71EA"/>
    <w:rsid w:val="005C3E86"/>
    <w:rsid w:val="007B1FFA"/>
    <w:rsid w:val="00892A3F"/>
    <w:rsid w:val="00AF42B4"/>
    <w:rsid w:val="00DD4767"/>
    <w:rsid w:val="00DF6CF7"/>
    <w:rsid w:val="00E34893"/>
    <w:rsid w:val="00E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2661F-EF8E-493D-A9F4-81196FE3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F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8">
    <w:name w:val="color_28"/>
    <w:basedOn w:val="DefaultParagraphFont"/>
    <w:rsid w:val="00AF42B4"/>
  </w:style>
  <w:style w:type="character" w:customStyle="1" w:styleId="wixguard">
    <w:name w:val="wixguard"/>
    <w:basedOn w:val="DefaultParagraphFont"/>
    <w:rsid w:val="00AF42B4"/>
  </w:style>
  <w:style w:type="paragraph" w:styleId="NoSpacing">
    <w:name w:val="No Spacing"/>
    <w:uiPriority w:val="1"/>
    <w:qFormat/>
    <w:rsid w:val="00AF42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6C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F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C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pla@hotma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wfackrell@hotmail.co.uk?subject=Bristol%20Championships" TargetMode="External"/><Relationship Id="rId5" Type="http://schemas.openxmlformats.org/officeDocument/2006/relationships/hyperlink" Target="https://trojanfitness.co.u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RSG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Fackrell</dc:creator>
  <cp:keywords/>
  <dc:description/>
  <cp:lastModifiedBy>Drew Fackrell</cp:lastModifiedBy>
  <cp:revision>3</cp:revision>
  <dcterms:created xsi:type="dcterms:W3CDTF">2019-04-15T09:37:00Z</dcterms:created>
  <dcterms:modified xsi:type="dcterms:W3CDTF">2019-04-15T14:09:00Z</dcterms:modified>
</cp:coreProperties>
</file>